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2" w:rsidRPr="00F9012F" w:rsidRDefault="00EA7042" w:rsidP="00EA70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9012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Экзаменационный центр </w:t>
      </w:r>
    </w:p>
    <w:p w:rsidR="00EA7042" w:rsidRPr="00F9012F" w:rsidRDefault="00EA7042" w:rsidP="00EA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012F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ЦОК СПК СТС - ООО «Специалист»</w:t>
      </w:r>
    </w:p>
    <w:p w:rsidR="00EA7042" w:rsidRPr="00F9012F" w:rsidRDefault="00EA7042" w:rsidP="00EA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012F">
        <w:rPr>
          <w:rFonts w:ascii="Times New Roman" w:hAnsi="Times New Roman" w:cs="Times New Roman"/>
          <w:sz w:val="24"/>
          <w:szCs w:val="24"/>
          <w:u w:val="single"/>
        </w:rPr>
        <w:t xml:space="preserve"> 460000, г. Оренбург, ул. Чичерина, д.20 </w:t>
      </w:r>
    </w:p>
    <w:p w:rsidR="00EA7042" w:rsidRPr="005F6AF5" w:rsidRDefault="00EA7042" w:rsidP="00EA704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A7042" w:rsidRDefault="00EA7042" w:rsidP="00EA70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F6AF5">
        <w:rPr>
          <w:rFonts w:ascii="Times New Roman" w:hAnsi="Times New Roman" w:cs="Times New Roman"/>
          <w:b/>
          <w:bCs/>
          <w:color w:val="000000"/>
        </w:rPr>
        <w:t>Наименования и требования к квалификациям</w:t>
      </w:r>
    </w:p>
    <w:p w:rsidR="00EA7042" w:rsidRPr="005F6AF5" w:rsidRDefault="00EA7042" w:rsidP="00EA704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087"/>
        <w:gridCol w:w="2518"/>
        <w:gridCol w:w="1471"/>
        <w:gridCol w:w="2979"/>
        <w:gridCol w:w="2695"/>
        <w:gridCol w:w="1871"/>
      </w:tblGrid>
      <w:tr w:rsidR="00EA7042" w:rsidRPr="00553E7A" w:rsidTr="00EA7042">
        <w:trPr>
          <w:tblHeader/>
        </w:trPr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53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квалификации по профессиональному стандарту</w:t>
            </w:r>
          </w:p>
        </w:tc>
        <w:tc>
          <w:tcPr>
            <w:tcW w:w="825" w:type="pct"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482" w:type="pct"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Уровни</w:t>
            </w:r>
          </w:p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553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подуров</w:t>
            </w:r>
            <w:proofErr w:type="spellEnd"/>
            <w:r w:rsidRPr="00553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-ни</w:t>
            </w:r>
            <w:proofErr w:type="gramEnd"/>
            <w:r w:rsidRPr="00553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553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квалифи-кации</w:t>
            </w:r>
            <w:proofErr w:type="spellEnd"/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действия выдаваемого свидетельства</w:t>
            </w:r>
          </w:p>
        </w:tc>
      </w:tr>
      <w:tr w:rsidR="00EA7042" w:rsidRPr="00553E7A" w:rsidTr="00EA7042">
        <w:trPr>
          <w:trHeight w:val="3051"/>
        </w:trPr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Специалист по разработке и внедрению системы управления охраной труда </w:t>
            </w: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EA7042" w:rsidRPr="00553E7A" w:rsidRDefault="00EA7042" w:rsidP="0092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042" w:rsidRPr="00553E7A" w:rsidRDefault="00EA7042" w:rsidP="0092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в области охраны труда, регистрационный номер 192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труда и социальной защиты от 04.08.2014 №524н </w:t>
            </w:r>
          </w:p>
          <w:p w:rsidR="00EA7042" w:rsidRPr="00553E7A" w:rsidRDefault="00EA7042" w:rsidP="0092736C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направлению подготовки "</w:t>
            </w:r>
            <w:proofErr w:type="spellStart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7042" w:rsidRPr="00553E7A" w:rsidTr="00EA7042">
        <w:trPr>
          <w:trHeight w:val="3051"/>
        </w:trPr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Руководитель службы охраны труда (7 уровень квалификации)</w:t>
            </w: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в области охраны труда, регистрационный номер 192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труда и социальной защиты от 04.08.2014 №524н </w:t>
            </w:r>
          </w:p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направлению подготовки "</w:t>
            </w:r>
            <w:proofErr w:type="spellStart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Не менее пяти лет в области охраны труда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7042" w:rsidRPr="00553E7A" w:rsidTr="00EA7042">
        <w:trPr>
          <w:trHeight w:val="1246"/>
        </w:trPr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 (6 уровень квалификации)</w:t>
            </w: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в области охраны труда, регистрационный номер 192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труда и социальной защиты от 04.08.2014 №524н </w:t>
            </w:r>
          </w:p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направлению подготовки "</w:t>
            </w:r>
            <w:proofErr w:type="spellStart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</w:t>
            </w:r>
            <w:bookmarkStart w:id="0" w:name="_GoBack"/>
            <w:bookmarkEnd w:id="0"/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7042" w:rsidRPr="00553E7A" w:rsidTr="00EA7042"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Специалист по оказанию услуг в сфере занятости населения (6 уровня квалификации)</w:t>
            </w: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EA7042" w:rsidRPr="00553E7A" w:rsidRDefault="00EA7042" w:rsidP="0092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EA7042" w:rsidRPr="00553E7A" w:rsidRDefault="00EA7042" w:rsidP="0092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по оказанию государственных услуг в области занятости </w:t>
            </w: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населения, регистрационный номер 860 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Приказом Министерства труда и социальной защиты Российской Федерации от 28 ноября 2016 г. № 676н (в ред. Приказа Минтруда России от 21 марта 2017 N 291н) </w:t>
            </w:r>
          </w:p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Высшее образование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Среднее профессиональное образование - программы подготовки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специалистов среднего звена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двух лет в должности инспектора центра занятости населения или специалиста центра занятости населения - для старшего инспектора центра занятости населения, или главного инспектора центра занятости населения, или главного специалиста центра занятости населения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одного года в должности старшего инспектора центра занятости населения или главного инспектора центра занятости населения - для ведущего инспектора центра занятости населения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 xml:space="preserve">Не менее пяти лет в органах службы занятости - при среднем профессиональном </w:t>
            </w:r>
            <w:r w:rsidRPr="00553E7A">
              <w:rPr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EA7042" w:rsidRPr="00553E7A" w:rsidTr="00EA7042"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Специалист по оказанию услуг временного трудоустройства и </w:t>
            </w:r>
            <w:proofErr w:type="spellStart"/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самозанятости</w:t>
            </w:r>
            <w:proofErr w:type="spellEnd"/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гражданам (6 уровень квалификации)</w:t>
            </w: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по оказанию государственных услуг в области занятости </w:t>
            </w: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населения, регистрационный номер 860 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Приказом Министерства труда и социальной защиты Российской Федерации от 28 ноября 2016 г. № 676н (в ред. Приказа Минтруда России от 21 марта 2017 N 291н) </w:t>
            </w:r>
          </w:p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Высшее образование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Среднее профессиональное образование - программы подготовки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специалистов среднего звена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двух лет в должности инспектора центра занятости населения или специалиста центра занятости населения - для старшего инспектора центра занятости населения, или главного инспектора центра занятости населения, или главного специалиста центра занятости населения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одного года в должности старшего инспектора центра занятости населения или главного инспектора центра занятости населения - для ведущего инспектора центра занятости населения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пяти лет в органах службы занятости - при среднем профессиональном образовании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7042" w:rsidRPr="00553E7A" w:rsidTr="00EA7042"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Специалист по организации профориентации обучения граждан, направленных органами службы занятости (6 уровень квалификации)</w:t>
            </w: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по оказанию государственных услуг в области занятости </w:t>
            </w: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населения, регистрационный номер 860 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Приказом Министерства труда и социальной защиты Российской Федерации от 28 ноября 2016 г. № 676н (в ред. Приказа Минтруда России от 21 марта 2017 N 291н) </w:t>
            </w:r>
          </w:p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Высшее образование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Среднее профессиональное образование - программы подготовки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специалистов среднего звена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двух лет в должности профконсультанта или профконсультанта II категории - для профконсультанта I категории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одного года в должности профконсультанта I категории, или инспектора центра занятости населения, или специалиста центра занятости населения - для ведущего профконсультанта, или ведущего инспектора центра занятости, или главного специалиста центра занятости населения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lastRenderedPageBreak/>
              <w:t>Не менее пяти лет в органах службы занятости при среднем профессиональном образовании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EA7042" w:rsidRPr="00553E7A" w:rsidTr="00EA7042"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Специалист по оказанию психологической поддержки и организации социальной адаптации безработных граждан на рынке труда (6 уровень квалификации)</w:t>
            </w: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по оказанию государственных услуг в области занятости </w:t>
            </w: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населения, регистрационный номер 860 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Приказом Министерства труда и социальной защиты Российской Федерации от 28 ноября 2016 г. № 676н (в ред. Приказа Минтруда России от 21 марта 2017 N 291н) </w:t>
            </w:r>
          </w:p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Высшее образование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двух лет в должности профконсультанта или профконсультанта II категории - для профконсультанта I категории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одного года в должности профконсультанта I категории - для ведущего профконсультанта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пяти лет в органах службы занятости - при среднем профессиональном образовании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7042" w:rsidRPr="00553E7A" w:rsidTr="00EA7042"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Специалист по организации процесса предоставления государственных услуг в службе занятости населения (7 уровень квалификации)</w:t>
            </w: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по оказанию государственных услуг в области занятости </w:t>
            </w: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населения, регистрационный номер 860 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Приказом Министерства труда и социальной защиты Российской Федерации от 28 ноября 2016 г. № 676н (в ред. Приказа Минтруда России от 21 марта 2017 N 291н) </w:t>
            </w:r>
          </w:p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двух лет на руководящих должностях в органах службы занятости населения или других социально-трудовых сферах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>Не менее трех лет в должности специалиста в области занятости населения или социальной сфере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7042" w:rsidRPr="00553E7A" w:rsidTr="00EA7042">
        <w:tc>
          <w:tcPr>
            <w:tcW w:w="209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Специалист по управлению и контролю деятельности службы занятости населения (8 уровень квалификации)</w:t>
            </w:r>
          </w:p>
        </w:tc>
        <w:tc>
          <w:tcPr>
            <w:tcW w:w="825" w:type="pct"/>
          </w:tcPr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по оказанию государственных услуг в области занятости </w:t>
            </w:r>
            <w:r w:rsidRPr="0055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населения, регистрационный номер 860 </w:t>
            </w:r>
          </w:p>
          <w:p w:rsidR="00EA7042" w:rsidRPr="00553E7A" w:rsidRDefault="00EA7042" w:rsidP="0092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Приказом </w:t>
            </w:r>
            <w:r w:rsidRPr="00553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Министерства труда и социальной защиты Российской Федерации от 28 ноября 2016 г. № 676н (в ред. Приказа Минтруда России от 21 марта 2017 N 291н) </w:t>
            </w:r>
          </w:p>
          <w:p w:rsidR="00EA7042" w:rsidRPr="00553E7A" w:rsidRDefault="00EA7042" w:rsidP="0092736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76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88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двух лет на руководящих должностях в органах службы занятости населения или других социально-трудовых сферах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 xml:space="preserve">Не менее четырех лет на руководящих должностях в </w:t>
            </w:r>
            <w:r w:rsidRPr="00553E7A">
              <w:rPr>
                <w:sz w:val="20"/>
                <w:szCs w:val="20"/>
              </w:rPr>
              <w:lastRenderedPageBreak/>
              <w:t>других сферах деятельности</w:t>
            </w:r>
          </w:p>
          <w:p w:rsidR="00EA7042" w:rsidRPr="00553E7A" w:rsidRDefault="00EA7042" w:rsidP="0092736C">
            <w:pPr>
              <w:pStyle w:val="ConsPlusNormal"/>
              <w:rPr>
                <w:sz w:val="20"/>
                <w:szCs w:val="20"/>
              </w:rPr>
            </w:pPr>
            <w:r w:rsidRPr="00553E7A">
              <w:rPr>
                <w:sz w:val="20"/>
                <w:szCs w:val="20"/>
              </w:rPr>
              <w:t>Не менее пяти лет в должности специалиста в области занятости населения или социальной сфере</w:t>
            </w:r>
          </w:p>
        </w:tc>
        <w:tc>
          <w:tcPr>
            <w:tcW w:w="613" w:type="pc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7042" w:rsidRPr="00553E7A" w:rsidRDefault="00EA7042" w:rsidP="0092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</w:tbl>
    <w:p w:rsidR="00E65FE7" w:rsidRDefault="00E65FE7"/>
    <w:sectPr w:rsidR="00E65FE7" w:rsidSect="00EA704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2"/>
    <w:rsid w:val="00E65FE7"/>
    <w:rsid w:val="00E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7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Прижатый влево"/>
    <w:basedOn w:val="a"/>
    <w:next w:val="a"/>
    <w:uiPriority w:val="99"/>
    <w:rsid w:val="00EA7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A7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7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Прижатый влево"/>
    <w:basedOn w:val="a"/>
    <w:next w:val="a"/>
    <w:uiPriority w:val="99"/>
    <w:rsid w:val="00EA7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A7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1165</Words>
  <Characters>6645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2019-05-27T10:01:00Z</dcterms:created>
  <dcterms:modified xsi:type="dcterms:W3CDTF">2019-05-27T10:05:00Z</dcterms:modified>
</cp:coreProperties>
</file>